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3F8633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3F86335" w14:textId="77777777">
        <w:tc>
          <w:tcPr>
            <w:tcW w:w="10419" w:type="dxa"/>
            <w:shd w:val="clear" w:color="auto" w:fill="auto"/>
          </w:tcPr>
          <w:p w14:paraId="73F86332" w14:textId="77777777" w:rsidR="007411D9" w:rsidRDefault="007411D9">
            <w:pPr>
              <w:pStyle w:val="Pieddepage"/>
              <w:tabs>
                <w:tab w:val="clear" w:pos="4536"/>
                <w:tab w:val="clear" w:pos="9072"/>
              </w:tabs>
              <w:jc w:val="center"/>
              <w:rPr>
                <w:rFonts w:ascii="Arial" w:hAnsi="Arial" w:cs="Arial"/>
              </w:rPr>
            </w:pPr>
          </w:p>
          <w:p w14:paraId="73F86333" w14:textId="77777777" w:rsidR="007411D9" w:rsidRDefault="007411D9">
            <w:pPr>
              <w:pStyle w:val="Pieddepage"/>
              <w:tabs>
                <w:tab w:val="clear" w:pos="4536"/>
                <w:tab w:val="clear" w:pos="9072"/>
              </w:tabs>
              <w:jc w:val="center"/>
            </w:pPr>
          </w:p>
          <w:p w14:paraId="73F86334"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73F863D7" wp14:editId="73F863D8">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3F86336"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3F8633B" w14:textId="77777777">
        <w:tc>
          <w:tcPr>
            <w:tcW w:w="9285" w:type="dxa"/>
            <w:shd w:val="clear" w:color="auto" w:fill="66CCFF"/>
          </w:tcPr>
          <w:p w14:paraId="73F86337"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73F86338" w14:textId="77777777" w:rsidR="007411D9" w:rsidRDefault="007411D9">
            <w:pPr>
              <w:pStyle w:val="Titre8"/>
              <w:tabs>
                <w:tab w:val="right" w:pos="9639"/>
              </w:tabs>
              <w:rPr>
                <w:caps/>
                <w:sz w:val="28"/>
                <w:szCs w:val="28"/>
              </w:rPr>
            </w:pPr>
            <w:r>
              <w:rPr>
                <w:caps/>
                <w:sz w:val="28"/>
                <w:szCs w:val="28"/>
              </w:rPr>
              <w:t>Lettre de candidature</w:t>
            </w:r>
          </w:p>
          <w:p w14:paraId="73F8633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3F8633A" w14:textId="77777777" w:rsidR="007411D9" w:rsidRDefault="007411D9">
            <w:pPr>
              <w:pStyle w:val="Titre8"/>
              <w:tabs>
                <w:tab w:val="right" w:pos="9639"/>
              </w:tabs>
              <w:spacing w:before="120" w:after="120"/>
            </w:pPr>
            <w:r>
              <w:rPr>
                <w:caps/>
                <w:sz w:val="28"/>
                <w:szCs w:val="28"/>
              </w:rPr>
              <w:t>Dc1</w:t>
            </w:r>
          </w:p>
        </w:tc>
      </w:tr>
      <w:tr w:rsidR="007411D9" w14:paraId="73F8633E" w14:textId="77777777">
        <w:tc>
          <w:tcPr>
            <w:tcW w:w="10277" w:type="dxa"/>
            <w:gridSpan w:val="2"/>
            <w:shd w:val="clear" w:color="auto" w:fill="auto"/>
          </w:tcPr>
          <w:p w14:paraId="73F8633C" w14:textId="77777777" w:rsidR="007411D9" w:rsidRDefault="007411D9">
            <w:pPr>
              <w:pStyle w:val="Titre2"/>
              <w:snapToGrid w:val="0"/>
              <w:jc w:val="both"/>
              <w:rPr>
                <w:rFonts w:ascii="Arial" w:hAnsi="Arial" w:cs="Arial"/>
                <w:b w:val="0"/>
                <w:bCs w:val="0"/>
                <w:i/>
                <w:iCs/>
                <w:sz w:val="18"/>
                <w:szCs w:val="18"/>
              </w:rPr>
            </w:pPr>
          </w:p>
          <w:p w14:paraId="73F8633D"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73F86340" w14:textId="77777777">
        <w:tc>
          <w:tcPr>
            <w:tcW w:w="10277" w:type="dxa"/>
            <w:gridSpan w:val="2"/>
            <w:shd w:val="clear" w:color="auto" w:fill="auto"/>
          </w:tcPr>
          <w:p w14:paraId="73F8633F" w14:textId="77777777" w:rsidR="007411D9" w:rsidRDefault="007411D9">
            <w:pPr>
              <w:tabs>
                <w:tab w:val="left" w:pos="-142"/>
                <w:tab w:val="left" w:pos="4111"/>
              </w:tabs>
              <w:snapToGrid w:val="0"/>
              <w:jc w:val="both"/>
              <w:rPr>
                <w:rFonts w:ascii="Arial" w:hAnsi="Arial" w:cs="Arial"/>
                <w:b/>
                <w:bCs/>
              </w:rPr>
            </w:pPr>
          </w:p>
        </w:tc>
      </w:tr>
      <w:tr w:rsidR="007411D9" w14:paraId="73F86342" w14:textId="77777777">
        <w:tc>
          <w:tcPr>
            <w:tcW w:w="10277" w:type="dxa"/>
            <w:gridSpan w:val="2"/>
            <w:shd w:val="clear" w:color="auto" w:fill="66CCFF"/>
          </w:tcPr>
          <w:p w14:paraId="73F86341"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73F86343" w14:textId="7D56148B" w:rsidR="007411D9" w:rsidRDefault="00B579E5">
      <w:pPr>
        <w:pStyle w:val="Titre1"/>
        <w:spacing w:before="120"/>
        <w:ind w:left="0"/>
        <w:jc w:val="both"/>
        <w:rPr>
          <w:rFonts w:ascii="Arial" w:hAnsi="Arial" w:cs="Arial"/>
        </w:rPr>
      </w:pPr>
      <w:r>
        <w:rPr>
          <w:rFonts w:ascii="Arial" w:hAnsi="Arial" w:cs="Arial"/>
          <w:b w:val="0"/>
          <w:bCs w:val="0"/>
          <w:i/>
          <w:iCs/>
          <w:sz w:val="18"/>
          <w:szCs w:val="18"/>
        </w:rPr>
        <w:t xml:space="preserve"> </w:t>
      </w:r>
    </w:p>
    <w:p w14:paraId="73F86344" w14:textId="77777777" w:rsidR="007411D9" w:rsidRDefault="007411D9">
      <w:pPr>
        <w:pStyle w:val="En-tte"/>
        <w:tabs>
          <w:tab w:val="clear" w:pos="4536"/>
          <w:tab w:val="clear" w:pos="9072"/>
        </w:tabs>
        <w:rPr>
          <w:rFonts w:ascii="Arial" w:hAnsi="Arial" w:cs="Arial"/>
        </w:rPr>
      </w:pPr>
    </w:p>
    <w:p w14:paraId="1F322952" w14:textId="77777777" w:rsidR="00B579E5" w:rsidRPr="00B579E5" w:rsidRDefault="00B579E5" w:rsidP="00B579E5">
      <w:pPr>
        <w:spacing w:line="260" w:lineRule="atLeast"/>
        <w:jc w:val="center"/>
        <w:rPr>
          <w:rFonts w:ascii="Arial" w:hAnsi="Arial" w:cs="Arial"/>
          <w:b/>
        </w:rPr>
      </w:pPr>
      <w:r w:rsidRPr="00B579E5">
        <w:rPr>
          <w:rFonts w:ascii="Arial" w:hAnsi="Arial" w:cs="Arial"/>
          <w:b/>
        </w:rPr>
        <w:t>Établissement français du sang - Siège</w:t>
      </w:r>
    </w:p>
    <w:p w14:paraId="6267E389" w14:textId="6A5F1DA4" w:rsidR="00B579E5" w:rsidRPr="00B579E5" w:rsidRDefault="00B579E5" w:rsidP="00B579E5">
      <w:pPr>
        <w:jc w:val="center"/>
        <w:rPr>
          <w:rFonts w:ascii="Arial" w:hAnsi="Arial" w:cs="Arial"/>
          <w:b/>
        </w:rPr>
      </w:pPr>
      <w:r w:rsidRPr="00B579E5">
        <w:rPr>
          <w:rFonts w:ascii="Arial" w:hAnsi="Arial" w:cs="Arial"/>
          <w:b/>
        </w:rPr>
        <w:t>20, avenue du stade de France</w:t>
      </w:r>
    </w:p>
    <w:p w14:paraId="4690FA2D" w14:textId="77777777" w:rsidR="00B579E5" w:rsidRPr="00B579E5" w:rsidRDefault="00B579E5" w:rsidP="00B579E5">
      <w:pPr>
        <w:jc w:val="center"/>
        <w:rPr>
          <w:rFonts w:ascii="Arial" w:hAnsi="Arial" w:cs="Arial"/>
          <w:b/>
        </w:rPr>
      </w:pPr>
      <w:r w:rsidRPr="00B579E5">
        <w:rPr>
          <w:rFonts w:ascii="Arial" w:hAnsi="Arial" w:cs="Arial"/>
          <w:b/>
        </w:rPr>
        <w:t>93218 La Plaine Saint-Denis</w:t>
      </w:r>
    </w:p>
    <w:p w14:paraId="73F86347" w14:textId="77777777" w:rsidR="007411D9" w:rsidRDefault="007411D9">
      <w:pPr>
        <w:pStyle w:val="En-tte"/>
        <w:tabs>
          <w:tab w:val="clear" w:pos="4536"/>
          <w:tab w:val="clear" w:pos="9072"/>
        </w:tabs>
        <w:rPr>
          <w:rFonts w:ascii="Arial" w:hAnsi="Arial" w:cs="Arial"/>
        </w:rPr>
      </w:pPr>
    </w:p>
    <w:p w14:paraId="73F86348" w14:textId="77777777" w:rsidR="007411D9" w:rsidRDefault="007411D9">
      <w:pPr>
        <w:pStyle w:val="En-tte"/>
        <w:tabs>
          <w:tab w:val="clear" w:pos="4536"/>
          <w:tab w:val="clear" w:pos="9072"/>
        </w:tabs>
        <w:rPr>
          <w:rFonts w:ascii="Arial" w:hAnsi="Arial" w:cs="Arial"/>
        </w:rPr>
      </w:pPr>
    </w:p>
    <w:p w14:paraId="73F86349" w14:textId="77777777" w:rsidR="007411D9" w:rsidRDefault="007411D9">
      <w:pPr>
        <w:pStyle w:val="En-tte"/>
        <w:tabs>
          <w:tab w:val="clear" w:pos="4536"/>
          <w:tab w:val="clear" w:pos="9072"/>
        </w:tabs>
        <w:rPr>
          <w:rFonts w:ascii="Arial" w:hAnsi="Arial" w:cs="Arial"/>
        </w:rPr>
      </w:pPr>
    </w:p>
    <w:p w14:paraId="73F8634A" w14:textId="77777777" w:rsidR="007411D9" w:rsidRDefault="007411D9">
      <w:pPr>
        <w:pStyle w:val="En-tte"/>
        <w:tabs>
          <w:tab w:val="clear" w:pos="4536"/>
          <w:tab w:val="clear" w:pos="9072"/>
        </w:tabs>
        <w:rPr>
          <w:rFonts w:ascii="Arial" w:hAnsi="Arial" w:cs="Arial"/>
        </w:rPr>
      </w:pPr>
    </w:p>
    <w:p w14:paraId="73F8634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3F8634D" w14:textId="77777777">
        <w:trPr>
          <w:trHeight w:val="160"/>
        </w:trPr>
        <w:tc>
          <w:tcPr>
            <w:tcW w:w="10277" w:type="dxa"/>
            <w:shd w:val="clear" w:color="auto" w:fill="66CCFF"/>
          </w:tcPr>
          <w:p w14:paraId="73F8634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3F8634E" w14:textId="3C712D25" w:rsidR="007411D9" w:rsidRDefault="00B579E5">
      <w:pPr>
        <w:pStyle w:val="fcase1ertab"/>
        <w:tabs>
          <w:tab w:val="clear" w:pos="426"/>
          <w:tab w:val="left" w:pos="0"/>
        </w:tabs>
        <w:spacing w:before="120"/>
        <w:ind w:left="0" w:firstLine="0"/>
        <w:rPr>
          <w:rFonts w:ascii="Arial" w:hAnsi="Arial" w:cs="Arial"/>
          <w:b/>
          <w:bCs/>
        </w:rPr>
      </w:pPr>
      <w:r>
        <w:rPr>
          <w:rFonts w:ascii="Arial" w:hAnsi="Arial" w:cs="Arial"/>
          <w:i/>
          <w:sz w:val="18"/>
          <w:szCs w:val="18"/>
        </w:rPr>
        <w:t xml:space="preserve"> </w:t>
      </w:r>
    </w:p>
    <w:p w14:paraId="705007D9" w14:textId="77777777" w:rsidR="00B579E5" w:rsidRPr="00B579E5" w:rsidRDefault="00B579E5" w:rsidP="00B579E5">
      <w:pPr>
        <w:spacing w:before="60" w:after="120" w:line="264" w:lineRule="auto"/>
        <w:jc w:val="center"/>
        <w:rPr>
          <w:rFonts w:ascii="Arial" w:hAnsi="Arial" w:cs="Arial"/>
          <w:b/>
        </w:rPr>
      </w:pPr>
      <w:r w:rsidRPr="00B579E5">
        <w:rPr>
          <w:rFonts w:ascii="Arial" w:hAnsi="Arial" w:cs="Arial"/>
          <w:b/>
        </w:rPr>
        <w:t>Contrat d'emprunt pour le financement des projets immobiliers et mobiliers de l’EFS</w:t>
      </w:r>
    </w:p>
    <w:p w14:paraId="6828624D" w14:textId="77777777" w:rsidR="00B579E5" w:rsidRDefault="00B579E5">
      <w:pPr>
        <w:rPr>
          <w:rFonts w:ascii="Arial" w:hAnsi="Arial" w:cs="Arial"/>
          <w:b/>
          <w:bCs/>
        </w:rPr>
      </w:pPr>
    </w:p>
    <w:p w14:paraId="73F86353" w14:textId="77777777" w:rsidR="007411D9" w:rsidRDefault="007411D9">
      <w:pPr>
        <w:rPr>
          <w:rFonts w:ascii="Arial" w:hAnsi="Arial" w:cs="Arial"/>
          <w:b/>
          <w:bCs/>
        </w:rPr>
      </w:pPr>
    </w:p>
    <w:p w14:paraId="73F86354" w14:textId="77777777" w:rsidR="007411D9" w:rsidRDefault="007411D9">
      <w:pPr>
        <w:rPr>
          <w:rFonts w:ascii="Arial" w:hAnsi="Arial" w:cs="Arial"/>
          <w:b/>
          <w:bCs/>
        </w:rPr>
      </w:pPr>
    </w:p>
    <w:p w14:paraId="73F86355" w14:textId="77777777" w:rsidR="007411D9" w:rsidRDefault="007411D9">
      <w:pPr>
        <w:rPr>
          <w:rFonts w:ascii="Arial" w:hAnsi="Arial" w:cs="Arial"/>
          <w:b/>
          <w:bCs/>
        </w:rPr>
      </w:pPr>
    </w:p>
    <w:p w14:paraId="73F8635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3F86358" w14:textId="77777777">
        <w:tc>
          <w:tcPr>
            <w:tcW w:w="10277" w:type="dxa"/>
            <w:shd w:val="clear" w:color="auto" w:fill="66CCFF"/>
          </w:tcPr>
          <w:p w14:paraId="73F8635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3F86359" w14:textId="77777777" w:rsidR="007411D9" w:rsidRDefault="007411D9">
      <w:pPr>
        <w:spacing w:before="120"/>
        <w:rPr>
          <w:rFonts w:ascii="Arial" w:hAnsi="Arial" w:cs="Arial"/>
        </w:rPr>
      </w:pPr>
      <w:r>
        <w:rPr>
          <w:rFonts w:ascii="Arial" w:hAnsi="Arial" w:cs="Arial"/>
          <w:i/>
          <w:sz w:val="18"/>
          <w:szCs w:val="18"/>
        </w:rPr>
        <w:t>(Cocher la case correspondante.)</w:t>
      </w:r>
    </w:p>
    <w:p w14:paraId="73F8635A" w14:textId="77777777" w:rsidR="007411D9" w:rsidRDefault="007411D9">
      <w:pPr>
        <w:pStyle w:val="Titre1"/>
        <w:ind w:left="0" w:hanging="432"/>
        <w:rPr>
          <w:rFonts w:ascii="Arial" w:hAnsi="Arial" w:cs="Arial"/>
          <w:b w:val="0"/>
          <w:bCs w:val="0"/>
        </w:rPr>
      </w:pPr>
    </w:p>
    <w:p w14:paraId="73F8635B"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73F8635C" w14:textId="77777777" w:rsidR="007411D9" w:rsidRDefault="007411D9">
      <w:pPr>
        <w:pStyle w:val="Titre1"/>
        <w:ind w:left="0" w:hanging="432"/>
        <w:rPr>
          <w:rFonts w:ascii="Arial" w:hAnsi="Arial" w:cs="Arial"/>
          <w:b w:val="0"/>
          <w:bCs w:val="0"/>
        </w:rPr>
      </w:pPr>
    </w:p>
    <w:p w14:paraId="73F8635D"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579E5">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3F8635E" w14:textId="77777777" w:rsidR="007411D9" w:rsidRDefault="007411D9">
      <w:pPr>
        <w:pStyle w:val="En-tte"/>
        <w:tabs>
          <w:tab w:val="clear" w:pos="4536"/>
          <w:tab w:val="clear" w:pos="9072"/>
        </w:tabs>
        <w:rPr>
          <w:rFonts w:ascii="Arial" w:hAnsi="Arial" w:cs="Arial"/>
        </w:rPr>
      </w:pPr>
    </w:p>
    <w:p w14:paraId="73F8635F"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579E5">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73F86360"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73F86361" w14:textId="77777777" w:rsidR="007411D9" w:rsidRDefault="007411D9">
      <w:pPr>
        <w:rPr>
          <w:rFonts w:ascii="Arial" w:hAnsi="Arial" w:cs="Arial"/>
        </w:rPr>
      </w:pPr>
    </w:p>
    <w:p w14:paraId="73F86362" w14:textId="77777777" w:rsidR="007411D9" w:rsidRDefault="007411D9">
      <w:pPr>
        <w:rPr>
          <w:rFonts w:ascii="Arial" w:hAnsi="Arial" w:cs="Arial"/>
        </w:rPr>
      </w:pPr>
    </w:p>
    <w:p w14:paraId="73F86363" w14:textId="77777777" w:rsidR="007411D9" w:rsidRDefault="007411D9">
      <w:pPr>
        <w:rPr>
          <w:rFonts w:ascii="Arial" w:hAnsi="Arial" w:cs="Arial"/>
        </w:rPr>
      </w:pPr>
    </w:p>
    <w:p w14:paraId="73F86364" w14:textId="77777777" w:rsidR="007411D9" w:rsidRDefault="007411D9">
      <w:pPr>
        <w:rPr>
          <w:rFonts w:ascii="Arial" w:hAnsi="Arial" w:cs="Arial"/>
        </w:rPr>
      </w:pPr>
    </w:p>
    <w:p w14:paraId="73F86365" w14:textId="77777777" w:rsidR="007411D9" w:rsidRDefault="007411D9">
      <w:pPr>
        <w:rPr>
          <w:rFonts w:ascii="Arial" w:hAnsi="Arial" w:cs="Arial"/>
        </w:rPr>
      </w:pPr>
    </w:p>
    <w:p w14:paraId="73F86366"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B579E5">
        <w:fldChar w:fldCharType="separate"/>
      </w:r>
      <w:r>
        <w:fldChar w:fldCharType="end"/>
      </w:r>
      <w:r w:rsidR="007411D9">
        <w:rPr>
          <w:rFonts w:ascii="Arial" w:hAnsi="Arial" w:cs="Arial"/>
        </w:rPr>
        <w:t xml:space="preserve"> pour tous les lots de la procédure de passation du marché ou de l’accord-cadre.</w:t>
      </w:r>
    </w:p>
    <w:p w14:paraId="73F86367"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3F86369" w14:textId="77777777">
        <w:tc>
          <w:tcPr>
            <w:tcW w:w="10419" w:type="dxa"/>
            <w:shd w:val="clear" w:color="auto" w:fill="66CCFF"/>
          </w:tcPr>
          <w:p w14:paraId="73F8636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3F8636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3F8636B" w14:textId="77777777" w:rsidR="007411D9" w:rsidRDefault="007411D9">
      <w:pPr>
        <w:pStyle w:val="En-tte"/>
        <w:tabs>
          <w:tab w:val="clear" w:pos="4536"/>
          <w:tab w:val="clear" w:pos="9072"/>
        </w:tabs>
        <w:rPr>
          <w:rFonts w:ascii="Arial" w:hAnsi="Arial" w:cs="Arial"/>
        </w:rPr>
      </w:pPr>
    </w:p>
    <w:p w14:paraId="73F8636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579E5">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3F8636D"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73F8636E" w14:textId="77777777" w:rsidR="007411D9" w:rsidRDefault="007411D9">
      <w:pPr>
        <w:pStyle w:val="En-tte"/>
        <w:tabs>
          <w:tab w:val="clear" w:pos="4536"/>
          <w:tab w:val="clear" w:pos="9072"/>
        </w:tabs>
        <w:rPr>
          <w:rFonts w:ascii="Arial" w:hAnsi="Arial" w:cs="Arial"/>
        </w:rPr>
      </w:pPr>
    </w:p>
    <w:p w14:paraId="73F8636F" w14:textId="77777777" w:rsidR="007411D9" w:rsidRDefault="007411D9">
      <w:pPr>
        <w:pStyle w:val="En-tte"/>
        <w:tabs>
          <w:tab w:val="clear" w:pos="4536"/>
          <w:tab w:val="clear" w:pos="9072"/>
        </w:tabs>
        <w:rPr>
          <w:rFonts w:ascii="Arial" w:hAnsi="Arial" w:cs="Arial"/>
        </w:rPr>
      </w:pPr>
    </w:p>
    <w:p w14:paraId="73F86370" w14:textId="77777777" w:rsidR="007411D9" w:rsidRDefault="007411D9">
      <w:pPr>
        <w:pStyle w:val="En-tte"/>
        <w:tabs>
          <w:tab w:val="clear" w:pos="4536"/>
          <w:tab w:val="clear" w:pos="9072"/>
        </w:tabs>
        <w:rPr>
          <w:rFonts w:ascii="Arial" w:hAnsi="Arial" w:cs="Arial"/>
        </w:rPr>
      </w:pPr>
    </w:p>
    <w:p w14:paraId="73F86371" w14:textId="77777777" w:rsidR="007411D9" w:rsidRDefault="007411D9">
      <w:pPr>
        <w:pStyle w:val="En-tte"/>
        <w:tabs>
          <w:tab w:val="clear" w:pos="4536"/>
          <w:tab w:val="clear" w:pos="9072"/>
        </w:tabs>
        <w:rPr>
          <w:rFonts w:ascii="Arial" w:hAnsi="Arial" w:cs="Arial"/>
        </w:rPr>
      </w:pPr>
    </w:p>
    <w:p w14:paraId="73F86372" w14:textId="77777777" w:rsidR="007411D9" w:rsidRDefault="007411D9">
      <w:pPr>
        <w:pStyle w:val="En-tte"/>
        <w:tabs>
          <w:tab w:val="clear" w:pos="4536"/>
          <w:tab w:val="clear" w:pos="9072"/>
        </w:tabs>
        <w:rPr>
          <w:rFonts w:ascii="Arial" w:hAnsi="Arial" w:cs="Arial"/>
        </w:rPr>
      </w:pPr>
    </w:p>
    <w:p w14:paraId="73F86373" w14:textId="77777777" w:rsidR="007411D9" w:rsidRDefault="007411D9">
      <w:pPr>
        <w:pStyle w:val="En-tte"/>
        <w:tabs>
          <w:tab w:val="clear" w:pos="4536"/>
          <w:tab w:val="clear" w:pos="9072"/>
        </w:tabs>
        <w:rPr>
          <w:rFonts w:ascii="Arial" w:hAnsi="Arial" w:cs="Arial"/>
        </w:rPr>
      </w:pPr>
    </w:p>
    <w:p w14:paraId="73F86374"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579E5">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73F86375" w14:textId="77777777" w:rsidR="007411D9" w:rsidRDefault="007411D9">
      <w:pPr>
        <w:spacing w:before="60"/>
        <w:rPr>
          <w:rFonts w:ascii="Arial" w:hAnsi="Arial" w:cs="Arial"/>
          <w:iCs/>
        </w:rPr>
      </w:pPr>
    </w:p>
    <w:p w14:paraId="73F8637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579E5">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579E5">
        <w:fldChar w:fldCharType="separate"/>
      </w:r>
      <w:r>
        <w:fldChar w:fldCharType="end"/>
      </w:r>
      <w:r w:rsidR="007411D9">
        <w:rPr>
          <w:rFonts w:ascii="Arial" w:hAnsi="Arial" w:cs="Arial"/>
          <w:iCs/>
        </w:rPr>
        <w:t xml:space="preserve"> </w:t>
      </w:r>
      <w:r w:rsidR="007411D9">
        <w:rPr>
          <w:rFonts w:ascii="Arial" w:hAnsi="Arial" w:cs="Arial"/>
        </w:rPr>
        <w:t>solidaire</w:t>
      </w:r>
    </w:p>
    <w:p w14:paraId="73F86377" w14:textId="77777777" w:rsidR="007411D9" w:rsidRDefault="007411D9">
      <w:pPr>
        <w:rPr>
          <w:rFonts w:ascii="Arial" w:hAnsi="Arial" w:cs="Arial"/>
        </w:rPr>
      </w:pPr>
    </w:p>
    <w:p w14:paraId="73F86378" w14:textId="77777777" w:rsidR="007411D9" w:rsidRDefault="007411D9">
      <w:pPr>
        <w:rPr>
          <w:rFonts w:ascii="Arial" w:hAnsi="Arial" w:cs="Arial"/>
        </w:rPr>
      </w:pPr>
    </w:p>
    <w:p w14:paraId="73F86379"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3F8637A" w14:textId="77777777" w:rsidR="007411D9" w:rsidRDefault="007411D9">
      <w:pPr>
        <w:spacing w:before="60"/>
        <w:rPr>
          <w:rFonts w:ascii="Arial" w:hAnsi="Arial" w:cs="Arial"/>
          <w:iCs/>
        </w:rPr>
      </w:pPr>
    </w:p>
    <w:p w14:paraId="73F8637B"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579E5">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579E5">
        <w:fldChar w:fldCharType="separate"/>
      </w:r>
      <w:r>
        <w:fldChar w:fldCharType="end"/>
      </w:r>
      <w:r w:rsidR="007411D9">
        <w:rPr>
          <w:rFonts w:ascii="Arial" w:hAnsi="Arial" w:cs="Arial"/>
          <w:iCs/>
        </w:rPr>
        <w:t xml:space="preserve"> OUI</w:t>
      </w:r>
    </w:p>
    <w:p w14:paraId="73F8637C" w14:textId="77777777" w:rsidR="007411D9" w:rsidRDefault="007411D9">
      <w:pPr>
        <w:jc w:val="both"/>
        <w:rPr>
          <w:rFonts w:ascii="Arial" w:hAnsi="Arial" w:cs="Arial"/>
        </w:rPr>
      </w:pPr>
    </w:p>
    <w:p w14:paraId="73F8637D"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73F8637F" w14:textId="77777777">
        <w:tc>
          <w:tcPr>
            <w:tcW w:w="10490" w:type="dxa"/>
            <w:shd w:val="clear" w:color="auto" w:fill="66CCFF"/>
          </w:tcPr>
          <w:p w14:paraId="73F8637E"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3F86380"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73F86381"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3F8638E"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3F86382" w14:textId="77777777" w:rsidR="00C1386A" w:rsidRDefault="00C1386A">
            <w:pPr>
              <w:snapToGrid w:val="0"/>
              <w:jc w:val="center"/>
              <w:rPr>
                <w:rFonts w:ascii="Arial" w:hAnsi="Arial" w:cs="Arial"/>
                <w:b/>
              </w:rPr>
            </w:pPr>
          </w:p>
          <w:p w14:paraId="73F86383" w14:textId="77777777" w:rsidR="00C1386A" w:rsidRDefault="00C1386A">
            <w:pPr>
              <w:jc w:val="center"/>
              <w:rPr>
                <w:rFonts w:ascii="Arial" w:hAnsi="Arial" w:cs="Arial"/>
                <w:b/>
              </w:rPr>
            </w:pPr>
          </w:p>
          <w:p w14:paraId="73F86384" w14:textId="77777777" w:rsidR="00C1386A" w:rsidRDefault="00C1386A">
            <w:pPr>
              <w:jc w:val="center"/>
              <w:rPr>
                <w:rFonts w:ascii="Arial" w:hAnsi="Arial" w:cs="Arial"/>
                <w:b/>
              </w:rPr>
            </w:pPr>
            <w:r>
              <w:rPr>
                <w:rFonts w:ascii="Arial" w:hAnsi="Arial" w:cs="Arial"/>
                <w:b/>
              </w:rPr>
              <w:t>N°</w:t>
            </w:r>
          </w:p>
          <w:p w14:paraId="73F86385" w14:textId="77777777" w:rsidR="00C1386A" w:rsidRDefault="00C1386A">
            <w:pPr>
              <w:jc w:val="center"/>
              <w:rPr>
                <w:rFonts w:ascii="Arial" w:hAnsi="Arial" w:cs="Arial"/>
                <w:b/>
              </w:rPr>
            </w:pPr>
            <w:r>
              <w:rPr>
                <w:rFonts w:ascii="Arial" w:hAnsi="Arial" w:cs="Arial"/>
                <w:b/>
              </w:rPr>
              <w:t>du</w:t>
            </w:r>
          </w:p>
          <w:p w14:paraId="73F86386"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3F86387" w14:textId="77777777" w:rsidR="00C1386A" w:rsidRDefault="00C1386A">
            <w:pPr>
              <w:snapToGrid w:val="0"/>
              <w:jc w:val="center"/>
              <w:rPr>
                <w:rFonts w:ascii="Arial" w:hAnsi="Arial" w:cs="Arial"/>
                <w:b/>
              </w:rPr>
            </w:pPr>
          </w:p>
          <w:p w14:paraId="73F8638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3F86389"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3F8638A" w14:textId="77777777" w:rsidR="00C1386A" w:rsidRDefault="00C1386A">
            <w:pPr>
              <w:jc w:val="center"/>
              <w:rPr>
                <w:rFonts w:ascii="Arial" w:hAnsi="Arial" w:cs="Arial"/>
                <w:b/>
              </w:rPr>
            </w:pPr>
            <w:r>
              <w:rPr>
                <w:rFonts w:ascii="Arial" w:hAnsi="Arial" w:cs="Arial"/>
                <w:b/>
              </w:rPr>
              <w:t>des membres du groupement (***)</w:t>
            </w:r>
          </w:p>
          <w:p w14:paraId="73F8638B"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3F8638C" w14:textId="77777777" w:rsidR="00C1386A" w:rsidRDefault="00C1386A">
            <w:pPr>
              <w:pStyle w:val="Titre5"/>
              <w:snapToGrid w:val="0"/>
            </w:pPr>
          </w:p>
          <w:p w14:paraId="73F8638D" w14:textId="77777777" w:rsidR="00C1386A" w:rsidRDefault="00C1386A">
            <w:pPr>
              <w:pStyle w:val="Titre5"/>
            </w:pPr>
            <w:r>
              <w:t>Prestations exécutées par les membres du groupement (**)</w:t>
            </w:r>
          </w:p>
        </w:tc>
      </w:tr>
      <w:tr w:rsidR="00C1386A" w14:paraId="73F86392" w14:textId="77777777" w:rsidTr="00C1386A">
        <w:trPr>
          <w:trHeight w:val="1021"/>
        </w:trPr>
        <w:tc>
          <w:tcPr>
            <w:tcW w:w="851" w:type="dxa"/>
            <w:tcBorders>
              <w:top w:val="single" w:sz="4" w:space="0" w:color="000000"/>
              <w:left w:val="single" w:sz="4" w:space="0" w:color="000000"/>
            </w:tcBorders>
            <w:shd w:val="clear" w:color="auto" w:fill="CCFFFF"/>
          </w:tcPr>
          <w:p w14:paraId="73F8638F"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3F86390"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3F86391" w14:textId="77777777" w:rsidR="00C1386A" w:rsidRDefault="00C1386A">
            <w:pPr>
              <w:snapToGrid w:val="0"/>
              <w:jc w:val="both"/>
              <w:rPr>
                <w:rFonts w:ascii="Arial" w:hAnsi="Arial" w:cs="Arial"/>
              </w:rPr>
            </w:pPr>
          </w:p>
        </w:tc>
      </w:tr>
      <w:tr w:rsidR="00C1386A" w14:paraId="73F86396" w14:textId="77777777" w:rsidTr="00C1386A">
        <w:trPr>
          <w:trHeight w:val="1021"/>
        </w:trPr>
        <w:tc>
          <w:tcPr>
            <w:tcW w:w="851" w:type="dxa"/>
            <w:tcBorders>
              <w:left w:val="single" w:sz="4" w:space="0" w:color="000000"/>
            </w:tcBorders>
            <w:shd w:val="clear" w:color="auto" w:fill="auto"/>
          </w:tcPr>
          <w:p w14:paraId="73F8639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3F8639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3F86395" w14:textId="77777777" w:rsidR="00C1386A" w:rsidRDefault="00C1386A">
            <w:pPr>
              <w:snapToGrid w:val="0"/>
              <w:jc w:val="both"/>
              <w:rPr>
                <w:rFonts w:ascii="Arial" w:hAnsi="Arial" w:cs="Arial"/>
              </w:rPr>
            </w:pPr>
          </w:p>
        </w:tc>
      </w:tr>
      <w:tr w:rsidR="00C1386A" w14:paraId="73F8639A" w14:textId="77777777" w:rsidTr="00C1386A">
        <w:trPr>
          <w:trHeight w:val="1021"/>
        </w:trPr>
        <w:tc>
          <w:tcPr>
            <w:tcW w:w="851" w:type="dxa"/>
            <w:tcBorders>
              <w:left w:val="single" w:sz="4" w:space="0" w:color="000000"/>
            </w:tcBorders>
            <w:shd w:val="clear" w:color="auto" w:fill="CCFFFF"/>
          </w:tcPr>
          <w:p w14:paraId="73F8639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3F863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3F86399" w14:textId="77777777" w:rsidR="00C1386A" w:rsidRDefault="00C1386A">
            <w:pPr>
              <w:snapToGrid w:val="0"/>
              <w:jc w:val="both"/>
              <w:rPr>
                <w:rFonts w:ascii="Arial" w:hAnsi="Arial" w:cs="Arial"/>
              </w:rPr>
            </w:pPr>
          </w:p>
        </w:tc>
      </w:tr>
      <w:tr w:rsidR="00C1386A" w14:paraId="73F8639E" w14:textId="77777777" w:rsidTr="00C1386A">
        <w:trPr>
          <w:trHeight w:val="1021"/>
        </w:trPr>
        <w:tc>
          <w:tcPr>
            <w:tcW w:w="851" w:type="dxa"/>
            <w:tcBorders>
              <w:left w:val="single" w:sz="4" w:space="0" w:color="000000"/>
              <w:bottom w:val="single" w:sz="4" w:space="0" w:color="000000"/>
            </w:tcBorders>
            <w:shd w:val="clear" w:color="auto" w:fill="auto"/>
          </w:tcPr>
          <w:p w14:paraId="73F8639B"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3F8639C"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3F8639D" w14:textId="77777777" w:rsidR="00C1386A" w:rsidRDefault="00C1386A">
            <w:pPr>
              <w:snapToGrid w:val="0"/>
              <w:jc w:val="both"/>
              <w:rPr>
                <w:rFonts w:ascii="Arial" w:hAnsi="Arial" w:cs="Arial"/>
              </w:rPr>
            </w:pPr>
          </w:p>
        </w:tc>
      </w:tr>
    </w:tbl>
    <w:p w14:paraId="73F8639F"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3F863A0"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73F863A1"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73F863A2"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3F863A4" w14:textId="77777777">
        <w:tc>
          <w:tcPr>
            <w:tcW w:w="10419" w:type="dxa"/>
            <w:shd w:val="clear" w:color="auto" w:fill="66CCFF"/>
          </w:tcPr>
          <w:p w14:paraId="73F863A3"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73F863A5" w14:textId="77777777" w:rsidR="007411D9" w:rsidRDefault="007411D9"/>
    <w:p w14:paraId="73F863A6"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73F863A7"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3F863A8"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73F863A9"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73F863AA" w14:textId="77777777" w:rsidR="007411D9" w:rsidRDefault="007411D9">
      <w:pPr>
        <w:jc w:val="both"/>
        <w:rPr>
          <w:rFonts w:ascii="Arial" w:hAnsi="Arial" w:cs="Arial"/>
        </w:rPr>
      </w:pPr>
    </w:p>
    <w:p w14:paraId="73F863AB" w14:textId="77777777" w:rsidR="007411D9" w:rsidRDefault="007411D9">
      <w:pPr>
        <w:jc w:val="both"/>
        <w:rPr>
          <w:rFonts w:ascii="Arial" w:hAnsi="Arial" w:cs="Arial"/>
        </w:rPr>
      </w:pPr>
      <w:r>
        <w:rPr>
          <w:rFonts w:ascii="Arial" w:hAnsi="Arial" w:cs="Arial"/>
          <w:b/>
          <w:sz w:val="22"/>
          <w:szCs w:val="22"/>
        </w:rPr>
        <w:t>F2 - Capacités.</w:t>
      </w:r>
    </w:p>
    <w:p w14:paraId="73F863AC" w14:textId="77777777" w:rsidR="007411D9" w:rsidRDefault="007411D9">
      <w:pPr>
        <w:jc w:val="both"/>
        <w:rPr>
          <w:rFonts w:ascii="Arial" w:hAnsi="Arial" w:cs="Arial"/>
        </w:rPr>
      </w:pPr>
    </w:p>
    <w:p w14:paraId="73F863A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3F863AE" w14:textId="77777777" w:rsidR="007411D9" w:rsidRDefault="007411D9">
      <w:pPr>
        <w:rPr>
          <w:rFonts w:ascii="Arial" w:hAnsi="Arial" w:cs="Arial"/>
        </w:rPr>
      </w:pPr>
      <w:r>
        <w:rPr>
          <w:rFonts w:ascii="Arial" w:hAnsi="Arial" w:cs="Arial"/>
          <w:i/>
          <w:sz w:val="18"/>
          <w:szCs w:val="18"/>
        </w:rPr>
        <w:t>(Cocher la case correspondante.)</w:t>
      </w:r>
    </w:p>
    <w:p w14:paraId="73F863AF" w14:textId="77777777" w:rsidR="007411D9" w:rsidRDefault="007411D9">
      <w:pPr>
        <w:rPr>
          <w:rFonts w:ascii="Arial" w:hAnsi="Arial" w:cs="Arial"/>
        </w:rPr>
      </w:pPr>
    </w:p>
    <w:p w14:paraId="73F863B0"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579E5">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B579E5">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73F863B1"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3F863B3" w14:textId="77777777">
        <w:tc>
          <w:tcPr>
            <w:tcW w:w="10277" w:type="dxa"/>
            <w:shd w:val="clear" w:color="auto" w:fill="66CCFF"/>
          </w:tcPr>
          <w:p w14:paraId="73F863B2"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73F863B4" w14:textId="77777777" w:rsidR="007411D9" w:rsidRDefault="007411D9">
      <w:pPr>
        <w:jc w:val="both"/>
      </w:pPr>
    </w:p>
    <w:p w14:paraId="73F863B5"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3F863B6"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3F863B7" w14:textId="77777777" w:rsidR="007411D9" w:rsidRDefault="007411D9">
      <w:pPr>
        <w:rPr>
          <w:rFonts w:ascii="Arial" w:hAnsi="Arial" w:cs="Arial"/>
        </w:rPr>
      </w:pPr>
    </w:p>
    <w:p w14:paraId="73F863B8"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73F863B9" w14:textId="77777777" w:rsidR="007411D9" w:rsidRDefault="007411D9">
      <w:pPr>
        <w:rPr>
          <w:rFonts w:ascii="Arial" w:hAnsi="Arial" w:cs="Arial"/>
        </w:rPr>
      </w:pPr>
    </w:p>
    <w:p w14:paraId="73F863BA" w14:textId="77777777" w:rsidR="007411D9" w:rsidRDefault="007411D9">
      <w:pPr>
        <w:rPr>
          <w:rFonts w:ascii="Arial" w:hAnsi="Arial" w:cs="Arial"/>
        </w:rPr>
      </w:pPr>
    </w:p>
    <w:p w14:paraId="73F863BB" w14:textId="77777777" w:rsidR="007411D9" w:rsidRDefault="007411D9">
      <w:pPr>
        <w:jc w:val="both"/>
        <w:rPr>
          <w:rFonts w:ascii="Arial" w:hAnsi="Arial" w:cs="Arial"/>
          <w:b/>
          <w:bCs/>
        </w:rPr>
      </w:pPr>
    </w:p>
    <w:p w14:paraId="73F863BC" w14:textId="77777777" w:rsidR="00C1386A" w:rsidRDefault="00C1386A">
      <w:pPr>
        <w:jc w:val="both"/>
        <w:rPr>
          <w:rFonts w:ascii="Arial" w:hAnsi="Arial" w:cs="Arial"/>
          <w:b/>
          <w:bCs/>
        </w:rPr>
      </w:pPr>
    </w:p>
    <w:p w14:paraId="73F863BD" w14:textId="77777777" w:rsidR="00C1386A" w:rsidRDefault="00C1386A">
      <w:pPr>
        <w:jc w:val="both"/>
        <w:rPr>
          <w:rFonts w:ascii="Arial" w:hAnsi="Arial" w:cs="Arial"/>
          <w:b/>
          <w:bCs/>
        </w:rPr>
      </w:pPr>
    </w:p>
    <w:p w14:paraId="73F863BE" w14:textId="77777777" w:rsidR="00C1386A" w:rsidRDefault="00C1386A">
      <w:pPr>
        <w:jc w:val="both"/>
        <w:rPr>
          <w:rFonts w:ascii="Arial" w:hAnsi="Arial" w:cs="Arial"/>
          <w:b/>
          <w:bCs/>
        </w:rPr>
      </w:pPr>
    </w:p>
    <w:p w14:paraId="73F863BF" w14:textId="77777777" w:rsidR="00C1386A" w:rsidRDefault="00C1386A">
      <w:pPr>
        <w:jc w:val="both"/>
        <w:rPr>
          <w:rFonts w:ascii="Arial" w:hAnsi="Arial" w:cs="Arial"/>
          <w:b/>
          <w:bCs/>
        </w:rPr>
      </w:pPr>
    </w:p>
    <w:p w14:paraId="73F863C0" w14:textId="77777777" w:rsidR="00C1386A" w:rsidRDefault="00C1386A">
      <w:pPr>
        <w:jc w:val="both"/>
        <w:rPr>
          <w:rFonts w:ascii="Arial" w:hAnsi="Arial" w:cs="Arial"/>
          <w:b/>
          <w:bCs/>
        </w:rPr>
      </w:pPr>
    </w:p>
    <w:p w14:paraId="73F863C1" w14:textId="77777777" w:rsidR="00C1386A" w:rsidRDefault="00C1386A">
      <w:pPr>
        <w:jc w:val="both"/>
        <w:rPr>
          <w:rFonts w:ascii="Arial" w:hAnsi="Arial" w:cs="Arial"/>
          <w:b/>
          <w:bCs/>
        </w:rPr>
      </w:pPr>
    </w:p>
    <w:p w14:paraId="73F863C2" w14:textId="77777777" w:rsidR="00C1386A" w:rsidRDefault="00C1386A">
      <w:pPr>
        <w:jc w:val="both"/>
        <w:rPr>
          <w:rFonts w:ascii="Arial" w:hAnsi="Arial" w:cs="Arial"/>
          <w:b/>
          <w:bCs/>
        </w:rPr>
      </w:pPr>
    </w:p>
    <w:p w14:paraId="73F863C3" w14:textId="77777777" w:rsidR="00C1386A" w:rsidRDefault="00C1386A">
      <w:pPr>
        <w:jc w:val="both"/>
        <w:rPr>
          <w:rFonts w:ascii="Arial" w:hAnsi="Arial" w:cs="Arial"/>
          <w:b/>
          <w:bCs/>
        </w:rPr>
      </w:pPr>
    </w:p>
    <w:p w14:paraId="73F863C4" w14:textId="77777777" w:rsidR="00C1386A" w:rsidRDefault="00C1386A">
      <w:pPr>
        <w:jc w:val="both"/>
        <w:rPr>
          <w:rFonts w:ascii="Arial" w:hAnsi="Arial" w:cs="Arial"/>
          <w:b/>
          <w:bCs/>
        </w:rPr>
      </w:pPr>
    </w:p>
    <w:p w14:paraId="73F863C5" w14:textId="77777777" w:rsidR="00C1386A" w:rsidRDefault="00C1386A">
      <w:pPr>
        <w:jc w:val="both"/>
        <w:rPr>
          <w:rFonts w:ascii="Arial" w:hAnsi="Arial" w:cs="Arial"/>
          <w:b/>
          <w:bCs/>
        </w:rPr>
      </w:pPr>
    </w:p>
    <w:p w14:paraId="73F863C6" w14:textId="77777777" w:rsidR="00C1386A" w:rsidRDefault="00C1386A">
      <w:pPr>
        <w:jc w:val="both"/>
        <w:rPr>
          <w:rFonts w:ascii="Arial" w:hAnsi="Arial" w:cs="Arial"/>
          <w:b/>
          <w:bCs/>
        </w:rPr>
      </w:pPr>
    </w:p>
    <w:p w14:paraId="73F863C7" w14:textId="77777777" w:rsidR="00C1386A" w:rsidRDefault="00C1386A">
      <w:pPr>
        <w:jc w:val="both"/>
        <w:rPr>
          <w:rFonts w:ascii="Arial" w:hAnsi="Arial" w:cs="Arial"/>
          <w:b/>
          <w:bCs/>
        </w:rPr>
      </w:pPr>
    </w:p>
    <w:p w14:paraId="73F863C8" w14:textId="77777777" w:rsidR="00C1386A" w:rsidRDefault="00C1386A">
      <w:pPr>
        <w:jc w:val="both"/>
        <w:rPr>
          <w:rFonts w:ascii="Arial" w:hAnsi="Arial" w:cs="Arial"/>
          <w:b/>
          <w:bCs/>
        </w:rPr>
      </w:pPr>
    </w:p>
    <w:p w14:paraId="73F863C9" w14:textId="77777777" w:rsidR="00C1386A" w:rsidRDefault="00C1386A">
      <w:pPr>
        <w:jc w:val="both"/>
        <w:rPr>
          <w:rFonts w:ascii="Arial" w:hAnsi="Arial" w:cs="Arial"/>
          <w:b/>
          <w:bCs/>
        </w:rPr>
      </w:pPr>
    </w:p>
    <w:p w14:paraId="73F863CA" w14:textId="77777777" w:rsidR="00C1386A" w:rsidRDefault="00C1386A">
      <w:pPr>
        <w:jc w:val="both"/>
        <w:rPr>
          <w:rFonts w:ascii="Arial" w:hAnsi="Arial" w:cs="Arial"/>
          <w:b/>
          <w:bCs/>
        </w:rPr>
      </w:pPr>
    </w:p>
    <w:p w14:paraId="73F863CB" w14:textId="77777777" w:rsidR="00C1386A" w:rsidRDefault="00C1386A">
      <w:pPr>
        <w:jc w:val="both"/>
        <w:rPr>
          <w:rFonts w:ascii="Arial" w:hAnsi="Arial" w:cs="Arial"/>
          <w:b/>
          <w:bCs/>
        </w:rPr>
      </w:pPr>
    </w:p>
    <w:p w14:paraId="73F863CC" w14:textId="77777777" w:rsidR="00C1386A" w:rsidRDefault="00C1386A">
      <w:pPr>
        <w:jc w:val="both"/>
        <w:rPr>
          <w:rFonts w:ascii="Arial" w:hAnsi="Arial" w:cs="Arial"/>
          <w:b/>
          <w:bCs/>
        </w:rPr>
      </w:pPr>
    </w:p>
    <w:p w14:paraId="73F863CD" w14:textId="77777777" w:rsidR="00C1386A" w:rsidRDefault="00C1386A">
      <w:pPr>
        <w:jc w:val="both"/>
        <w:rPr>
          <w:rFonts w:ascii="Arial" w:hAnsi="Arial" w:cs="Arial"/>
          <w:b/>
          <w:bCs/>
        </w:rPr>
      </w:pPr>
    </w:p>
    <w:p w14:paraId="73F863CE" w14:textId="77777777" w:rsidR="00C1386A" w:rsidRDefault="00C1386A">
      <w:pPr>
        <w:jc w:val="both"/>
        <w:rPr>
          <w:rFonts w:ascii="Arial" w:hAnsi="Arial" w:cs="Arial"/>
          <w:b/>
          <w:bCs/>
        </w:rPr>
      </w:pPr>
    </w:p>
    <w:p w14:paraId="73F863CF" w14:textId="77777777" w:rsidR="00C1386A" w:rsidRDefault="00C1386A">
      <w:pPr>
        <w:jc w:val="both"/>
        <w:rPr>
          <w:rFonts w:ascii="Arial" w:hAnsi="Arial" w:cs="Arial"/>
          <w:b/>
          <w:bCs/>
        </w:rPr>
      </w:pPr>
    </w:p>
    <w:p w14:paraId="73F863D0" w14:textId="77777777" w:rsidR="00C1386A" w:rsidRDefault="00C1386A">
      <w:pPr>
        <w:jc w:val="both"/>
        <w:rPr>
          <w:rFonts w:ascii="Arial" w:hAnsi="Arial" w:cs="Arial"/>
          <w:b/>
          <w:bCs/>
        </w:rPr>
      </w:pPr>
    </w:p>
    <w:p w14:paraId="73F863D1" w14:textId="77777777" w:rsidR="00C1386A" w:rsidRDefault="00C1386A">
      <w:pPr>
        <w:jc w:val="both"/>
        <w:rPr>
          <w:rFonts w:ascii="Arial" w:hAnsi="Arial" w:cs="Arial"/>
          <w:b/>
          <w:bCs/>
        </w:rPr>
      </w:pPr>
    </w:p>
    <w:p w14:paraId="73F863D2" w14:textId="77777777" w:rsidR="00C1386A" w:rsidRDefault="00C1386A">
      <w:pPr>
        <w:jc w:val="both"/>
        <w:rPr>
          <w:rFonts w:ascii="Arial" w:hAnsi="Arial" w:cs="Arial"/>
          <w:b/>
          <w:bCs/>
        </w:rPr>
      </w:pPr>
    </w:p>
    <w:p w14:paraId="73F863D3" w14:textId="77777777" w:rsidR="00C1386A" w:rsidRDefault="00C1386A">
      <w:pPr>
        <w:jc w:val="both"/>
        <w:rPr>
          <w:rFonts w:ascii="Arial" w:hAnsi="Arial" w:cs="Arial"/>
          <w:b/>
          <w:bCs/>
        </w:rPr>
      </w:pPr>
    </w:p>
    <w:p w14:paraId="73F863D4" w14:textId="77777777" w:rsidR="00C1386A" w:rsidRDefault="00C1386A">
      <w:pPr>
        <w:jc w:val="both"/>
        <w:rPr>
          <w:rFonts w:ascii="Arial" w:hAnsi="Arial" w:cs="Arial"/>
          <w:b/>
          <w:bCs/>
        </w:rPr>
      </w:pPr>
    </w:p>
    <w:p w14:paraId="73F863D5" w14:textId="77777777" w:rsidR="00C1386A" w:rsidRDefault="00C1386A">
      <w:pPr>
        <w:jc w:val="both"/>
        <w:rPr>
          <w:rFonts w:ascii="Arial" w:hAnsi="Arial" w:cs="Arial"/>
          <w:b/>
          <w:bCs/>
        </w:rPr>
      </w:pPr>
    </w:p>
    <w:p w14:paraId="73F863D6"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863DB" w14:textId="77777777" w:rsidR="00610FD3" w:rsidRDefault="00610FD3">
      <w:r>
        <w:separator/>
      </w:r>
    </w:p>
  </w:endnote>
  <w:endnote w:type="continuationSeparator" w:id="0">
    <w:p w14:paraId="73F863DC"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3F863E3" w14:textId="77777777">
      <w:trPr>
        <w:tblHeader/>
      </w:trPr>
      <w:tc>
        <w:tcPr>
          <w:tcW w:w="3048" w:type="dxa"/>
          <w:shd w:val="clear" w:color="auto" w:fill="66CCFF"/>
        </w:tcPr>
        <w:p w14:paraId="73F863D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3F863DE" w14:textId="038C3002" w:rsidR="007411D9" w:rsidRDefault="00B579E5">
          <w:pPr>
            <w:jc w:val="center"/>
            <w:rPr>
              <w:rFonts w:ascii="Arial" w:hAnsi="Arial" w:cs="Arial"/>
              <w:b/>
              <w:bCs/>
            </w:rPr>
          </w:pPr>
          <w:r>
            <w:rPr>
              <w:rFonts w:ascii="Arial" w:hAnsi="Arial" w:cs="Arial"/>
              <w:b/>
              <w:i/>
              <w:iCs/>
            </w:rPr>
            <w:t>SC3135 – Emprunt bancaire 2026</w:t>
          </w:r>
        </w:p>
      </w:tc>
      <w:tc>
        <w:tcPr>
          <w:tcW w:w="851" w:type="dxa"/>
          <w:shd w:val="clear" w:color="auto" w:fill="66CCFF"/>
        </w:tcPr>
        <w:p w14:paraId="73F863DF" w14:textId="77777777" w:rsidR="007411D9" w:rsidRDefault="007411D9">
          <w:pPr>
            <w:jc w:val="right"/>
          </w:pPr>
          <w:r>
            <w:rPr>
              <w:rFonts w:ascii="Arial" w:hAnsi="Arial" w:cs="Arial"/>
              <w:b/>
              <w:bCs/>
            </w:rPr>
            <w:t xml:space="preserve">Page :     </w:t>
          </w:r>
        </w:p>
      </w:tc>
      <w:tc>
        <w:tcPr>
          <w:tcW w:w="567" w:type="dxa"/>
          <w:shd w:val="clear" w:color="auto" w:fill="66CCFF"/>
        </w:tcPr>
        <w:p w14:paraId="73F863E0"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73F863E1" w14:textId="77777777" w:rsidR="007411D9" w:rsidRDefault="007411D9">
          <w:pPr>
            <w:jc w:val="center"/>
          </w:pPr>
          <w:r>
            <w:rPr>
              <w:rFonts w:ascii="Arial" w:hAnsi="Arial" w:cs="Arial"/>
              <w:b/>
              <w:bCs/>
            </w:rPr>
            <w:t>/</w:t>
          </w:r>
        </w:p>
      </w:tc>
      <w:tc>
        <w:tcPr>
          <w:tcW w:w="567" w:type="dxa"/>
          <w:shd w:val="clear" w:color="auto" w:fill="66CCFF"/>
        </w:tcPr>
        <w:p w14:paraId="73F863E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73F863E4"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863D9" w14:textId="77777777" w:rsidR="00610FD3" w:rsidRDefault="00610FD3">
      <w:r>
        <w:separator/>
      </w:r>
    </w:p>
  </w:footnote>
  <w:footnote w:type="continuationSeparator" w:id="0">
    <w:p w14:paraId="73F863DA" w14:textId="77777777" w:rsidR="00610FD3" w:rsidRDefault="00610FD3">
      <w:r>
        <w:continuationSeparator/>
      </w:r>
    </w:p>
  </w:footnote>
  <w:footnote w:id="1">
    <w:p w14:paraId="73F863E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C6D84"/>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579E5"/>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F86331"/>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95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Props1.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2.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A7B20DCD-2A88-4B33-916F-0FBA956059CF}">
  <ds:schemaRefs>
    <ds:schemaRef ds:uri="http://schemas.microsoft.com/office/2006/metadata/properties"/>
    <ds:schemaRef ds:uri="http://schemas.openxmlformats.org/package/2006/metadata/core-properties"/>
    <ds:schemaRef ds:uri="http://purl.org/dc/dcmitype/"/>
    <ds:schemaRef ds:uri="http://schemas.microsoft.com/sharepoint/v3"/>
    <ds:schemaRef ds:uri="8cabc909-925b-4993-810a-c39a03b082db"/>
    <ds:schemaRef ds:uri="http://purl.org/dc/terms/"/>
    <ds:schemaRef ds:uri="http://www.w3.org/XML/1998/namespace"/>
    <ds:schemaRef ds:uri="http://schemas.microsoft.com/office/2006/documentManagement/types"/>
    <ds:schemaRef ds:uri="http://purl.org/dc/elements/1.1/"/>
    <ds:schemaRef ds:uri="http://schemas.microsoft.com/office/infopath/2007/PartnerControls"/>
    <ds:schemaRef ds:uri="3db10a5d-558e-4c80-b55c-f43536d34388"/>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3</Pages>
  <Words>818</Words>
  <Characters>4502</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5310</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KOFI-SAM Klara</cp:lastModifiedBy>
  <cp:revision>3</cp:revision>
  <cp:lastPrinted>2016-03-31T13:07:00Z</cp:lastPrinted>
  <dcterms:created xsi:type="dcterms:W3CDTF">2026-02-16T13:46:00Z</dcterms:created>
  <dcterms:modified xsi:type="dcterms:W3CDTF">2026-02-16T13:48:00Z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